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CB" w:rsidRPr="00597BDC" w:rsidRDefault="00597BDC" w:rsidP="00BF22CB">
      <w:pPr>
        <w:rPr>
          <w:b/>
          <w:sz w:val="28"/>
          <w:szCs w:val="28"/>
        </w:rPr>
      </w:pPr>
      <w:bookmarkStart w:id="0" w:name="_GoBack"/>
      <w:r w:rsidRPr="00597BDC">
        <w:rPr>
          <w:b/>
          <w:sz w:val="28"/>
          <w:szCs w:val="28"/>
        </w:rPr>
        <w:t>VAS Novelty Architecture - Reflections</w:t>
      </w:r>
    </w:p>
    <w:bookmarkEnd w:id="0"/>
    <w:p w:rsidR="00BF22CB" w:rsidRDefault="00BF22CB" w:rsidP="00BF2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C3DEB" wp14:editId="6B340ED3">
                <wp:simplePos x="0" y="0"/>
                <wp:positionH relativeFrom="column">
                  <wp:posOffset>-227869</wp:posOffset>
                </wp:positionH>
                <wp:positionV relativeFrom="paragraph">
                  <wp:posOffset>278339</wp:posOffset>
                </wp:positionV>
                <wp:extent cx="7086600" cy="6620719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620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C84287" w:rsidTr="00152CC4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:rsidR="00C84287" w:rsidRDefault="00152CC4" w:rsidP="001F789F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  <w:r w:rsidR="005C7089"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:rsidR="00C84287" w:rsidRPr="00152CC4" w:rsidRDefault="005C7089" w:rsidP="00152CC4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152CC4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C84287" w:rsidRPr="00AC3FB4" w:rsidRDefault="00C84287" w:rsidP="001F789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84287" w:rsidRDefault="00C8428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C84287" w:rsidRDefault="00C8428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84287" w:rsidRPr="00AC3FB4" w:rsidRDefault="00C84287" w:rsidP="009E47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="000F409D">
                                    <w:rPr>
                                      <w:sz w:val="18"/>
                                      <w:szCs w:val="18"/>
                                    </w:rPr>
                                    <w:t>an emerging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C84287" w:rsidRPr="00AC3FB4" w:rsidRDefault="00C84287" w:rsidP="001F789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C84287" w:rsidRPr="00AC3FB4" w:rsidRDefault="00C84287" w:rsidP="001F789F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0457AA" w:rsidTr="005C7089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0457AA" w:rsidRPr="00BF22CB" w:rsidRDefault="005C7089" w:rsidP="001F789F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:rsidR="000457AA" w:rsidRPr="00800E17" w:rsidRDefault="000457AA" w:rsidP="001F789F">
                                  <w:pPr>
                                    <w:rPr>
                                      <w:b/>
                                    </w:rPr>
                                  </w:pPr>
                                  <w:r w:rsidRPr="00800E17">
                                    <w:rPr>
                                      <w:b/>
                                    </w:rPr>
                                    <w:t xml:space="preserve">Form – </w:t>
                                  </w:r>
                                  <w:proofErr w:type="gramStart"/>
                                  <w:r w:rsidRPr="00800E17">
                                    <w:t>your</w:t>
                                  </w:r>
                                  <w:proofErr w:type="gramEnd"/>
                                  <w:r w:rsidRPr="00800E17">
                                    <w:t xml:space="preserve"> writing shows a</w:t>
                                  </w:r>
                                  <w:r>
                                    <w:t xml:space="preserve"> good understanding of how you </w:t>
                                  </w:r>
                                  <w:r w:rsidRPr="00800E17">
                                    <w:t xml:space="preserve">used visual language </w:t>
                                  </w:r>
                                  <w:r>
                                    <w:t>to express yo</w:t>
                                  </w:r>
                                  <w:r w:rsidRPr="00800E17">
                                    <w:t>ur ideas.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0457AA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:rsidR="000457AA" w:rsidRPr="00622453" w:rsidRDefault="000457AA" w:rsidP="001F789F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:rsidR="000457AA" w:rsidRDefault="000457AA" w:rsidP="001F789F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writing shows clearly why your “big ideas” are interesting and significant.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0457AA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:rsidR="000457AA" w:rsidRDefault="000457AA" w:rsidP="001F789F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:rsidR="000457AA" w:rsidRDefault="000457AA" w:rsidP="001F789F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writing clearly shows how you considered context in developing meaning in your artwork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:rsidR="000457AA" w:rsidRDefault="000457AA" w:rsidP="001F789F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:rsidR="00BF22CB" w:rsidRDefault="00BF22CB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pt;margin-top:21.9pt;width:558pt;height:5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0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C84287" w:rsidTr="00152CC4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:rsidR="00C84287" w:rsidRDefault="00152CC4" w:rsidP="001F789F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</w:t>
                            </w:r>
                            <w:r w:rsidR="005C7089">
                              <w:t xml:space="preserve">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:rsidR="00C84287" w:rsidRPr="00152CC4" w:rsidRDefault="005C7089" w:rsidP="00152CC4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152CC4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C84287" w:rsidRPr="00AC3FB4" w:rsidRDefault="00C84287" w:rsidP="001F78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84287" w:rsidRDefault="00C8428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C84287" w:rsidRDefault="00C8428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84287" w:rsidRPr="00AC3FB4" w:rsidRDefault="00C84287" w:rsidP="009E47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="000F409D">
                              <w:rPr>
                                <w:sz w:val="18"/>
                                <w:szCs w:val="18"/>
                              </w:rPr>
                              <w:t>an emerging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C84287" w:rsidRPr="00AC3FB4" w:rsidRDefault="00C84287" w:rsidP="001F78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C84287" w:rsidRPr="00AC3FB4" w:rsidRDefault="00C84287" w:rsidP="001F789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0457AA" w:rsidTr="005C7089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:rsidR="000457AA" w:rsidRPr="00BF22CB" w:rsidRDefault="005C7089" w:rsidP="001F789F">
                            <w:pPr>
                              <w:ind w:left="113" w:right="113"/>
                              <w:jc w:val="center"/>
                            </w:pPr>
                            <w:r>
                              <w:t>Reflect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:rsidR="000457AA" w:rsidRPr="00800E17" w:rsidRDefault="000457AA" w:rsidP="001F789F">
                            <w:pPr>
                              <w:rPr>
                                <w:b/>
                              </w:rPr>
                            </w:pPr>
                            <w:r w:rsidRPr="00800E17">
                              <w:rPr>
                                <w:b/>
                              </w:rPr>
                              <w:t xml:space="preserve">Form – </w:t>
                            </w:r>
                            <w:proofErr w:type="gramStart"/>
                            <w:r w:rsidRPr="00800E17">
                              <w:t>your</w:t>
                            </w:r>
                            <w:proofErr w:type="gramEnd"/>
                            <w:r w:rsidRPr="00800E17">
                              <w:t xml:space="preserve"> writing shows a</w:t>
                            </w:r>
                            <w:r>
                              <w:t xml:space="preserve"> good understanding of how you </w:t>
                            </w:r>
                            <w:r w:rsidRPr="00800E17">
                              <w:t xml:space="preserve">used visual language </w:t>
                            </w:r>
                            <w:r>
                              <w:t>to express yo</w:t>
                            </w:r>
                            <w:r w:rsidRPr="00800E17">
                              <w:t>ur ideas.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0457AA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:rsidR="000457AA" w:rsidRPr="00622453" w:rsidRDefault="000457AA" w:rsidP="001F789F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:rsidR="000457AA" w:rsidRDefault="000457AA" w:rsidP="001F789F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writing shows clearly why your “big ideas” are interesting and significant.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0457AA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:rsidR="000457AA" w:rsidRDefault="000457AA" w:rsidP="001F789F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:rsidR="000457AA" w:rsidRDefault="000457AA" w:rsidP="001F789F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writing clearly shows how you considered context in developing meaning in your artwork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:rsidR="000457AA" w:rsidRDefault="000457AA" w:rsidP="001F789F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:rsidR="00BF22CB" w:rsidRDefault="00BF22CB" w:rsidP="00BF22CB"/>
                  </w:txbxContent>
                </v:textbox>
              </v:shape>
            </w:pict>
          </mc:Fallback>
        </mc:AlternateContent>
      </w:r>
      <w:r>
        <w:t>Here is your assessment rubric for this part of the project</w:t>
      </w:r>
    </w:p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C84287" w:rsidRDefault="00C84287" w:rsidP="00BF22CB"/>
    <w:p w:rsidR="00BF22CB" w:rsidRDefault="00BF22CB" w:rsidP="00BF22CB">
      <w:pPr>
        <w:rPr>
          <w:i/>
          <w:color w:val="C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6883A" wp14:editId="0EC4C25C">
                <wp:simplePos x="0" y="0"/>
                <wp:positionH relativeFrom="column">
                  <wp:posOffset>50165</wp:posOffset>
                </wp:positionH>
                <wp:positionV relativeFrom="paragraph">
                  <wp:posOffset>486410</wp:posOffset>
                </wp:positionV>
                <wp:extent cx="6667500" cy="1924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BF22CB" w:rsidRPr="00B32280" w:rsidTr="00771B1C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8DB3E2" w:themeFill="text2" w:themeFillTint="66"/>
                                  <w:vAlign w:val="center"/>
                                </w:tcPr>
                                <w:p w:rsidR="00BF22CB" w:rsidRPr="00B32280" w:rsidRDefault="00597BDC" w:rsidP="00B32280">
                                  <w:pPr>
                                    <w:spacing w:line="240" w:lineRule="auto"/>
                                  </w:pPr>
                                  <w:r>
                                    <w:t>Form</w:t>
                                  </w:r>
                                  <w:r w:rsidR="00BF22CB" w:rsidRPr="00B32280">
                                    <w:t xml:space="preserve"> </w:t>
                                  </w:r>
                                </w:p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BF22CB" w:rsidRPr="00B32280" w:rsidTr="00771B1C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:rsidR="00BF22CB" w:rsidRPr="00B32280" w:rsidRDefault="00597BDC" w:rsidP="00B32280">
                                  <w:pPr>
                                    <w:spacing w:line="240" w:lineRule="auto"/>
                                  </w:pPr>
                                  <w:r>
                                    <w:t>Theme</w:t>
                                  </w:r>
                                  <w:r w:rsidR="00BF22CB" w:rsidRPr="00B32280">
                                    <w:t xml:space="preserve"> </w:t>
                                  </w:r>
                                </w:p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BF22CB" w:rsidRPr="00B32280" w:rsidTr="00771B1C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Context </w:t>
                                  </w:r>
                                </w:p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:rsidR="00BF22CB" w:rsidRPr="00B32280" w:rsidRDefault="00BF22CB" w:rsidP="00B32280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:rsidR="00BF22CB" w:rsidRDefault="00BF22CB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95pt;margin-top:38.3pt;width:525pt;height:1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5kKYwCAACSBQAADgAAAGRycy9lMm9Eb2MueG1srFRNTxsxEL1X6n+wfC+bpCGU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BF22CB" w:rsidRPr="00B32280" w:rsidTr="00771B1C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8DB3E2" w:themeFill="text2" w:themeFillTint="66"/>
                            <w:vAlign w:val="center"/>
                          </w:tcPr>
                          <w:p w:rsidR="00BF22CB" w:rsidRPr="00B32280" w:rsidRDefault="00597BDC" w:rsidP="00B32280">
                            <w:pPr>
                              <w:spacing w:line="240" w:lineRule="auto"/>
                            </w:pPr>
                            <w:r>
                              <w:t>Form</w:t>
                            </w:r>
                            <w:r w:rsidR="00BF22CB" w:rsidRPr="00B32280">
                              <w:t xml:space="preserve"> </w:t>
                            </w:r>
                          </w:p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BF22CB" w:rsidRPr="00B32280" w:rsidTr="00771B1C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D99594" w:themeFill="accent2" w:themeFillTint="99"/>
                            <w:vAlign w:val="center"/>
                          </w:tcPr>
                          <w:p w:rsidR="00BF22CB" w:rsidRPr="00B32280" w:rsidRDefault="00597BDC" w:rsidP="00B32280">
                            <w:pPr>
                              <w:spacing w:line="240" w:lineRule="auto"/>
                            </w:pPr>
                            <w:r>
                              <w:t>Theme</w:t>
                            </w:r>
                            <w:r w:rsidR="00BF22CB" w:rsidRPr="00B32280">
                              <w:t xml:space="preserve"> </w:t>
                            </w:r>
                          </w:p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BF22CB" w:rsidRPr="00B32280" w:rsidTr="00771B1C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B2A1C7" w:themeFill="accent4" w:themeFillTint="99"/>
                            <w:vAlign w:val="center"/>
                          </w:tcPr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  <w:r w:rsidRPr="00B32280">
                              <w:t xml:space="preserve">Context </w:t>
                            </w:r>
                          </w:p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:rsidR="00BF22CB" w:rsidRPr="00B32280" w:rsidRDefault="00BF22CB" w:rsidP="00B32280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:rsidR="00BF22CB" w:rsidRDefault="00BF22CB" w:rsidP="00BF22CB"/>
                  </w:txbxContent>
                </v:textbox>
              </v:shape>
            </w:pict>
          </mc:Fallback>
        </mc:AlternateContent>
      </w:r>
      <w:r w:rsidR="00597BDC">
        <w:t>If you give yourself a 2</w:t>
      </w:r>
      <w:r>
        <w:t xml:space="preserve">0 for any question explain why your response </w:t>
      </w:r>
      <w:r w:rsidRPr="000F4433">
        <w:rPr>
          <w:b/>
        </w:rPr>
        <w:t xml:space="preserve">goes </w:t>
      </w:r>
      <w:r>
        <w:rPr>
          <w:b/>
        </w:rPr>
        <w:t xml:space="preserve">well </w:t>
      </w:r>
      <w:r w:rsidRPr="000F4433">
        <w:rPr>
          <w:b/>
        </w:rPr>
        <w:t>beyond expect</w:t>
      </w:r>
      <w:r>
        <w:rPr>
          <w:b/>
        </w:rPr>
        <w:t>at</w:t>
      </w:r>
      <w:r w:rsidRPr="000F4433">
        <w:rPr>
          <w:b/>
        </w:rPr>
        <w:t>ions</w:t>
      </w:r>
      <w:r>
        <w:t xml:space="preserve">. </w:t>
      </w:r>
      <w:r w:rsidRPr="000F4433">
        <w:rPr>
          <w:i/>
          <w:color w:val="C00000"/>
        </w:rPr>
        <w:t xml:space="preserve">Remember I expect you to answer the questions effectively – so don’t </w:t>
      </w:r>
      <w:r>
        <w:rPr>
          <w:i/>
          <w:color w:val="C00000"/>
        </w:rPr>
        <w:t xml:space="preserve">just </w:t>
      </w:r>
      <w:r w:rsidRPr="000F4433">
        <w:rPr>
          <w:i/>
          <w:color w:val="C00000"/>
        </w:rPr>
        <w:t>tell me that you did what I expect!!</w:t>
      </w:r>
    </w:p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BF22CB" w:rsidRDefault="00BF22CB" w:rsidP="00BF22CB"/>
    <w:p w:rsidR="00515CC0" w:rsidRDefault="00515CC0"/>
    <w:p w:rsidR="00BF22CB" w:rsidRDefault="00BF22CB"/>
    <w:p w:rsidR="00597BDC" w:rsidRDefault="00597BDC" w:rsidP="00597BDC">
      <w:r>
        <w:t>Answer the questions below thoroughly and clearly ABOUT YOUR OWN PROJECT.</w:t>
      </w:r>
    </w:p>
    <w:p w:rsidR="00597BDC" w:rsidRDefault="00597BDC" w:rsidP="00597BD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85090</wp:posOffset>
                </wp:positionV>
                <wp:extent cx="3800475" cy="2876550"/>
                <wp:effectExtent l="3175" t="3810" r="19050" b="1524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BDC" w:rsidRPr="00217277" w:rsidRDefault="00597BDC" w:rsidP="00597BDC">
                            <w:pPr>
                              <w:rPr>
                                <w:color w:val="808080"/>
                              </w:rPr>
                            </w:pPr>
                            <w:r w:rsidRPr="00217277">
                              <w:rPr>
                                <w:color w:val="808080"/>
                              </w:rPr>
                              <w:t>Paste a picture of your own project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3.25pt;margin-top:6.7pt;width:299.25pt;height:2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">
                <v:textbox>
                  <w:txbxContent>
                    <w:p w:rsidR="00597BDC" w:rsidRPr="00217277" w:rsidRDefault="00597BDC" w:rsidP="00597BDC">
                      <w:pPr>
                        <w:rPr>
                          <w:color w:val="808080"/>
                        </w:rPr>
                      </w:pPr>
                      <w:r w:rsidRPr="00217277">
                        <w:rPr>
                          <w:color w:val="808080"/>
                        </w:rPr>
                        <w:t>Paste a picture of your own project here</w:t>
                      </w:r>
                    </w:p>
                  </w:txbxContent>
                </v:textbox>
              </v:shape>
            </w:pict>
          </mc:Fallback>
        </mc:AlternateContent>
      </w:r>
    </w:p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>
      <w:r>
        <w:rPr>
          <w:b/>
        </w:rPr>
        <w:t>Form</w:t>
      </w:r>
      <w:r>
        <w:t xml:space="preserve"> – In the tables below describe how you used the visual elements</w:t>
      </w:r>
    </w:p>
    <w:p w:rsidR="00597BDC" w:rsidRDefault="00597BDC" w:rsidP="00597BD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91997E" wp14:editId="50BA5449">
                <wp:simplePos x="0" y="0"/>
                <wp:positionH relativeFrom="column">
                  <wp:posOffset>133692</wp:posOffset>
                </wp:positionH>
                <wp:positionV relativeFrom="paragraph">
                  <wp:posOffset>309880</wp:posOffset>
                </wp:positionV>
                <wp:extent cx="6273800" cy="2857500"/>
                <wp:effectExtent l="0" t="0" r="0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8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51"/>
                              <w:gridCol w:w="7641"/>
                            </w:tblGrid>
                            <w:tr w:rsidR="00597BDC" w:rsidTr="00663F47">
                              <w:trPr>
                                <w:trHeight w:val="2115"/>
                              </w:trPr>
                              <w:tc>
                                <w:tcPr>
                                  <w:tcW w:w="1951" w:type="dxa"/>
                                  <w:shd w:val="clear" w:color="auto" w:fill="F2DBDB"/>
                                  <w:vAlign w:val="center"/>
                                </w:tcPr>
                                <w:p w:rsidR="00597BDC" w:rsidRDefault="00597BDC" w:rsidP="00BE5BD2">
                                  <w:r w:rsidRPr="00663F47">
                                    <w:rPr>
                                      <w:b/>
                                    </w:rPr>
                                    <w:t>Value</w:t>
                                  </w:r>
                                  <w:r>
                                    <w:t xml:space="preserve"> (light and shadow)</w:t>
                                  </w:r>
                                </w:p>
                                <w:p w:rsidR="00597BDC" w:rsidRDefault="00597BDC" w:rsidP="00BE5BD2"/>
                              </w:tc>
                              <w:tc>
                                <w:tcPr>
                                  <w:tcW w:w="7641" w:type="dxa"/>
                                  <w:shd w:val="clear" w:color="auto" w:fill="auto"/>
                                </w:tcPr>
                                <w:p w:rsidR="00597BDC" w:rsidRDefault="00597BDC"/>
                              </w:tc>
                            </w:tr>
                            <w:tr w:rsidR="00597BDC" w:rsidTr="00663F47">
                              <w:trPr>
                                <w:trHeight w:val="2115"/>
                              </w:trPr>
                              <w:tc>
                                <w:tcPr>
                                  <w:tcW w:w="1951" w:type="dxa"/>
                                  <w:shd w:val="clear" w:color="auto" w:fill="95B3D7"/>
                                  <w:vAlign w:val="center"/>
                                </w:tcPr>
                                <w:p w:rsidR="00597BDC" w:rsidRDefault="00597BDC" w:rsidP="00BE5BD2">
                                  <w:r w:rsidRPr="00663F47">
                                    <w:rPr>
                                      <w:b/>
                                    </w:rPr>
                                    <w:t xml:space="preserve">Emphasis </w:t>
                                  </w:r>
                                  <w:r>
                                    <w:t>(how did you draw the viewer’s attention to the main elements of your façade)</w:t>
                                  </w:r>
                                </w:p>
                              </w:tc>
                              <w:tc>
                                <w:tcPr>
                                  <w:tcW w:w="7641" w:type="dxa"/>
                                  <w:shd w:val="clear" w:color="auto" w:fill="auto"/>
                                </w:tcPr>
                                <w:p w:rsidR="00597BDC" w:rsidRDefault="00597BDC"/>
                              </w:tc>
                            </w:tr>
                          </w:tbl>
                          <w:p w:rsidR="00597BDC" w:rsidRDefault="00597BDC" w:rsidP="00597B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10.55pt;margin-top:24.4pt;width:494pt;height:2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51"/>
                        <w:gridCol w:w="7641"/>
                      </w:tblGrid>
                      <w:tr w:rsidR="00597BDC" w:rsidTr="00663F47">
                        <w:trPr>
                          <w:trHeight w:val="2115"/>
                        </w:trPr>
                        <w:tc>
                          <w:tcPr>
                            <w:tcW w:w="1951" w:type="dxa"/>
                            <w:shd w:val="clear" w:color="auto" w:fill="F2DBDB"/>
                            <w:vAlign w:val="center"/>
                          </w:tcPr>
                          <w:p w:rsidR="00597BDC" w:rsidRDefault="00597BDC" w:rsidP="00BE5BD2">
                            <w:r w:rsidRPr="00663F47">
                              <w:rPr>
                                <w:b/>
                              </w:rPr>
                              <w:t>Value</w:t>
                            </w:r>
                            <w:r>
                              <w:t xml:space="preserve"> (light and shadow)</w:t>
                            </w:r>
                          </w:p>
                          <w:p w:rsidR="00597BDC" w:rsidRDefault="00597BDC" w:rsidP="00BE5BD2"/>
                        </w:tc>
                        <w:tc>
                          <w:tcPr>
                            <w:tcW w:w="7641" w:type="dxa"/>
                            <w:shd w:val="clear" w:color="auto" w:fill="auto"/>
                          </w:tcPr>
                          <w:p w:rsidR="00597BDC" w:rsidRDefault="00597BDC"/>
                        </w:tc>
                      </w:tr>
                      <w:tr w:rsidR="00597BDC" w:rsidTr="00663F47">
                        <w:trPr>
                          <w:trHeight w:val="2115"/>
                        </w:trPr>
                        <w:tc>
                          <w:tcPr>
                            <w:tcW w:w="1951" w:type="dxa"/>
                            <w:shd w:val="clear" w:color="auto" w:fill="95B3D7"/>
                            <w:vAlign w:val="center"/>
                          </w:tcPr>
                          <w:p w:rsidR="00597BDC" w:rsidRDefault="00597BDC" w:rsidP="00BE5BD2">
                            <w:r w:rsidRPr="00663F47">
                              <w:rPr>
                                <w:b/>
                              </w:rPr>
                              <w:t xml:space="preserve">Emphasis </w:t>
                            </w:r>
                            <w:r>
                              <w:t>(how did you draw the viewer’s attention to the main elements of your façade)</w:t>
                            </w:r>
                          </w:p>
                        </w:tc>
                        <w:tc>
                          <w:tcPr>
                            <w:tcW w:w="7641" w:type="dxa"/>
                            <w:shd w:val="clear" w:color="auto" w:fill="auto"/>
                          </w:tcPr>
                          <w:p w:rsidR="00597BDC" w:rsidRDefault="00597BDC"/>
                        </w:tc>
                      </w:tr>
                    </w:tbl>
                    <w:p w:rsidR="00597BDC" w:rsidRDefault="00597BDC" w:rsidP="00597BDC"/>
                  </w:txbxContent>
                </v:textbox>
              </v:shape>
            </w:pict>
          </mc:Fallback>
        </mc:AlternateContent>
      </w:r>
    </w:p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>
      <w:r>
        <w:t xml:space="preserve"> </w:t>
      </w:r>
    </w:p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>
      <w:r>
        <w:rPr>
          <w:b/>
        </w:rPr>
        <w:t>Theme</w:t>
      </w:r>
      <w:r>
        <w:t xml:space="preserve"> – Describe how the shapes and symbols you used in your </w:t>
      </w:r>
      <w:proofErr w:type="spellStart"/>
      <w:r>
        <w:t>maquette</w:t>
      </w:r>
      <w:proofErr w:type="spellEnd"/>
      <w:r>
        <w:t xml:space="preserve"> relate to the theme of the building.  Explain why you chose these elements as the best way to represent your building’s theme.</w:t>
      </w:r>
    </w:p>
    <w:p w:rsidR="00597BDC" w:rsidRDefault="00597BDC" w:rsidP="00597BD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69606</wp:posOffset>
                </wp:positionH>
                <wp:positionV relativeFrom="paragraph">
                  <wp:posOffset>64770</wp:posOffset>
                </wp:positionV>
                <wp:extent cx="6029325" cy="2695575"/>
                <wp:effectExtent l="0" t="0" r="15875" b="222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269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BDC" w:rsidRDefault="00597BDC" w:rsidP="00597B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5.5pt;margin-top:5.1pt;width:474.75pt;height:21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">
                <v:textbox>
                  <w:txbxContent>
                    <w:p w:rsidR="00597BDC" w:rsidRDefault="00597BDC" w:rsidP="00597BDC"/>
                  </w:txbxContent>
                </v:textbox>
              </v:shape>
            </w:pict>
          </mc:Fallback>
        </mc:AlternateContent>
      </w:r>
    </w:p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>
      <w:r>
        <w:rPr>
          <w:b/>
        </w:rPr>
        <w:t>Context</w:t>
      </w:r>
      <w:r>
        <w:t xml:space="preserve"> – Explain, giving specific details and making reference to the visual evidence in your </w:t>
      </w:r>
      <w:proofErr w:type="spellStart"/>
      <w:r>
        <w:t>maquette</w:t>
      </w:r>
      <w:proofErr w:type="spellEnd"/>
      <w:r>
        <w:t>, why your building’s façade is (or isn’t) a good example of the Novelty architecture style.</w:t>
      </w:r>
    </w:p>
    <w:p w:rsidR="00597BDC" w:rsidRDefault="00597BDC" w:rsidP="00597BDC"/>
    <w:p w:rsidR="00597BDC" w:rsidRDefault="00597BDC" w:rsidP="00597BDC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87923</wp:posOffset>
                </wp:positionH>
                <wp:positionV relativeFrom="paragraph">
                  <wp:posOffset>43180</wp:posOffset>
                </wp:positionV>
                <wp:extent cx="6029325" cy="4082415"/>
                <wp:effectExtent l="0" t="0" r="15875" b="3238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408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BDC" w:rsidRDefault="00597BDC" w:rsidP="00597BD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6.9pt;margin-top:3.4pt;width:474.75pt;height:32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">
                <v:textbox>
                  <w:txbxContent>
                    <w:p w:rsidR="00597BDC" w:rsidRDefault="00597BDC" w:rsidP="00597BDC"/>
                  </w:txbxContent>
                </v:textbox>
              </v:shape>
            </w:pict>
          </mc:Fallback>
        </mc:AlternateContent>
      </w:r>
    </w:p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597BDC" w:rsidRDefault="00597BDC" w:rsidP="00597BDC"/>
    <w:p w:rsidR="00BF22CB" w:rsidRDefault="00BF22CB"/>
    <w:sectPr w:rsidR="00BF22CB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BDC"/>
    <w:rsid w:val="000457AA"/>
    <w:rsid w:val="000F409D"/>
    <w:rsid w:val="00152CC4"/>
    <w:rsid w:val="005123BC"/>
    <w:rsid w:val="00515CC0"/>
    <w:rsid w:val="00597BDC"/>
    <w:rsid w:val="005C7089"/>
    <w:rsid w:val="009E4770"/>
    <w:rsid w:val="00BF22CB"/>
    <w:rsid w:val="00C0512E"/>
    <w:rsid w:val="00C84287"/>
    <w:rsid w:val="00FE7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ocId w14:val="6F2AD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Refl%20rubric%20page%20v2%20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54020A-AE92-F446-8BAF-93DD2DDE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Refl rubric page v2 2011.dotx</Template>
  <TotalTime>5</TotalTime>
  <Pages>3</Pages>
  <Words>139</Words>
  <Characters>795</Characters>
  <Application>Microsoft Macintosh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1</cp:revision>
  <dcterms:created xsi:type="dcterms:W3CDTF">2012-11-15T01:46:00Z</dcterms:created>
  <dcterms:modified xsi:type="dcterms:W3CDTF">2012-11-15T01:51:00Z</dcterms:modified>
</cp:coreProperties>
</file>